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</w:pPr>
      <w:r w:rsidRPr="00236F6B"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  <w:t>FAC SIMILE DOMANDA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spacing w:after="0" w:line="360" w:lineRule="exact"/>
        <w:rPr>
          <w:rFonts w:ascii="Times New Roman" w:eastAsia="Times New Roman" w:hAnsi="Times New Roman" w:cs="Times New Roman"/>
          <w:snapToGrid w:val="0"/>
          <w:lang w:eastAsia="it-IT"/>
        </w:rPr>
      </w:pPr>
      <w:r w:rsidRPr="00236F6B">
        <w:rPr>
          <w:rFonts w:ascii="Times New Roman" w:eastAsia="Times New Roman" w:hAnsi="Times New Roman" w:cs="Times New Roman"/>
          <w:snapToGrid w:val="0"/>
          <w:lang w:eastAsia="it-IT"/>
        </w:rPr>
        <w:t>__L__SOTTOSCRITT__ COGNOME________________________________NOME__________________</w:t>
      </w:r>
    </w:p>
    <w:p w:rsidR="00236F6B" w:rsidRPr="00236F6B" w:rsidRDefault="00236F6B" w:rsidP="00236F6B">
      <w:pPr>
        <w:spacing w:after="0" w:line="360" w:lineRule="exact"/>
        <w:rPr>
          <w:rFonts w:ascii="Times New Roman" w:eastAsia="Times New Roman" w:hAnsi="Times New Roman" w:cs="Times New Roman"/>
          <w:snapToGrid w:val="0"/>
          <w:lang w:eastAsia="it-IT"/>
        </w:rPr>
      </w:pPr>
      <w:r w:rsidRPr="00236F6B">
        <w:rPr>
          <w:rFonts w:ascii="Times New Roman" w:eastAsia="Times New Roman" w:hAnsi="Times New Roman" w:cs="Times New Roman"/>
          <w:snapToGrid w:val="0"/>
          <w:lang w:eastAsia="it-IT"/>
        </w:rPr>
        <w:t>MATR._______________________NAT_  A_________________________________ (PROV.__________) IL_________________ RESIDENTE NEL COMUNE DI    _______________________________________ (PROV.__________), VIA ____________________________________________ N. ____ CAP _________  TEL. ___________________________________, E-MAIL _______________________________________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  <w:t>VISTO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  <w:t xml:space="preserve">IL BANDO PER L’EROGAZIONE DI BORSE DI STUDIO PER PERIODI DI STUDIO ALL’ESTERO </w:t>
      </w:r>
    </w:p>
    <w:p w:rsidR="00236F6B" w:rsidRPr="00236F6B" w:rsidRDefault="00236F6B" w:rsidP="00236F6B">
      <w:pPr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  <w:t xml:space="preserve">FINALIZZATO ALLA PREPARAZIONE DELLA TESI DI LAUREA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  <w:t xml:space="preserve"> (Rep. ___________-</w:t>
      </w:r>
      <w:proofErr w:type="spellStart"/>
      <w:r w:rsidRPr="00236F6B"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  <w:t>Prot</w:t>
      </w:r>
      <w:proofErr w:type="spellEnd"/>
      <w:r w:rsidRPr="00236F6B"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  <w:t>. ___________   del ________________)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  <w:t>PRESENTA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 domanda di partecipazione alla selezione per una borsa di studio per effettuare un periodo di studio all’estero</w:t>
      </w:r>
      <w:r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</w:t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finalizzato alla preparazione della tesi di laurea presso</w:t>
      </w:r>
      <w:r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___________________________________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______________________________________________________________________________________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a decorrere dal giorno  ______________________________ fino al ________________________________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A tal fine, ai sensi degli artt. 19, 46 e 47 del D.P.R. 28/12/2000 n.445 in materia di documentazione amministrativa, e consapevole delle sanzioni penali nel caso di dichiarazioni mendaci, formazione o uso di atti falsi, richiamate dall'art.76 del D.P.R. citato,</w:t>
      </w:r>
    </w:p>
    <w:p w:rsidR="00236F6B" w:rsidRPr="00236F6B" w:rsidRDefault="00236F6B" w:rsidP="00236F6B">
      <w:pPr>
        <w:spacing w:after="0" w:line="240" w:lineRule="auto"/>
        <w:jc w:val="center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spacing w:after="0" w:line="240" w:lineRule="auto"/>
        <w:jc w:val="center"/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b/>
          <w:color w:val="000000"/>
          <w:sz w:val="20"/>
          <w:szCs w:val="20"/>
          <w:lang w:eastAsia="it-IT"/>
        </w:rPr>
        <w:t xml:space="preserve">DICHIARA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</w:t>
      </w:r>
      <w:r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</w:t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di essere iscritto al Corso di </w:t>
      </w:r>
      <w:r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_______________</w:t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_______________________________________________ _________________________________________________________ al ______________ anno di corso per l’anno accademico 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Numero di crediti acquisiti rapportati a quelli previsti dal piano di studi _____________________________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e media dei voti riportati: _____________________________________(allegare certificato</w:t>
      </w:r>
      <w:r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 scaricato da Studenti Online)</w:t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Tesi di laurea (allegare progetto di tesi, come da punto 2 del bando):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Titolo _________________________________________________________________________________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Relatore _______________________________________________________________________________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951C44" w:rsidRDefault="00951C44">
      <w:pPr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</w:pPr>
      <w:r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  <w:br w:type="page"/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right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  <w:lastRenderedPageBreak/>
        <w:t xml:space="preserve"> </w:t>
      </w:r>
      <w:bookmarkStart w:id="0" w:name="_GoBack"/>
      <w:bookmarkEnd w:id="0"/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Sintesi del progetto di studio da svolgersi all’estero (allegare attestazione</w:t>
      </w:r>
      <w:r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dei collegamenti istituzionali)</w:t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: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a) Università/Istituzione ___________________________________________________________________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  Città e Stato __________________________________________________________________________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b) Durata del soggiorno ___________________________________________________________________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c) Decorrenza __________________________________________________________________________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 xml:space="preserve">Il richiedente dichiara inoltre, ai fini della presente domanda: 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di avere una conoscenza adeguata della/e lingua/e ____________________________________________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di non essere assegnatario di altra borsa di studio a sostegno del progetto di tesi sopra descritto;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di impegnarsi, entro trenta giorni dalla conclusione del periodo di studio all’estero, pena l’obbligo di restituzione della borsa ricevuta, a presentare una relazione dell’attività svolta unitamente ad una dichiarazione resa dal docente relatore della tesi, attestante l’effettivo compimento dell’attività prevista all’estero per la quale ha avuto luogo l’attribuzione della borsa, e la documentazione attestante il soggiorno all’estero.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</w:pPr>
      <w:r w:rsidRPr="00236F6B"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  <w:t>ALLEGA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curriculum vitae ed elenco degli esami sostenuti con relativa votazione ovvero autocertificazione redatta ai sensi del D.P.R. 445/2000.;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progetto indicante in modo dettagliato il lavoro da svolgere all’estero, corredato dall’approvazione scritta del relatore della tesi e da una sua illustrazione delle regioni e dell’utilità del soggiorno presso sedi universitarie e/o altre istituzioni proposte;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attestazione fornita dal relatore di tesi relativamente ai collegamento istituzionali o ai contatti intrapresi all’estero in relazione al progetto;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dichiarazione di avere oppure di non avere ricevuto eventuali altri contributi  per il medesimo soggiorno all’estero;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preventivo delle spese da sostenere all’estero;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- fotocopia di un valido documento di identità personale.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236F6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 dati personali forniti con le domande di partecipazione al bando saranno trattati nel rispetto del diritto alla protezione dei dati personali e dei diritti alla tutela della riservatezza e dell'identità personale, di cui al decreto legislativo 30 giugno 2003 n.196. I dati saranno trattati esclusivamente per gli adempimenti connessi all'esecuzione del presente bando.</w:t>
      </w:r>
    </w:p>
    <w:p w:rsidR="00236F6B" w:rsidRPr="00236F6B" w:rsidRDefault="00236F6B" w:rsidP="00236F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236F6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Il trattamento verrà effettuato sia mediante sistemi informatici che in forma manuale con mezzi cartacei. Il conferimento dei dati è obbligatorio e l'eventuale rifiuto potrà comportare l'esclusione dal bando.</w:t>
      </w:r>
    </w:p>
    <w:p w:rsidR="00236F6B" w:rsidRPr="00236F6B" w:rsidRDefault="00236F6B" w:rsidP="00236F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236F6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Il titolare del trattamento dei dati personali è individuato nell'Alma Mater </w:t>
      </w:r>
      <w:proofErr w:type="spellStart"/>
      <w:r w:rsidRPr="00236F6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Studiorum</w:t>
      </w:r>
      <w:proofErr w:type="spellEnd"/>
      <w:r w:rsidRPr="00236F6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- Università di Bologna con sede in via Zamboni n.33, 40126 Bologna.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Data_________________________</w:t>
      </w:r>
    </w:p>
    <w:p w:rsidR="00236F6B" w:rsidRPr="00236F6B" w:rsidRDefault="00236F6B" w:rsidP="00236F6B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ab/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ab/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ab/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ab/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ab/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ab/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ab/>
      </w:r>
      <w:r w:rsidRPr="00236F6B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ab/>
        <w:t>Firma_________________________</w:t>
      </w:r>
    </w:p>
    <w:p w:rsidR="00037B84" w:rsidRDefault="00037B84"/>
    <w:sectPr w:rsidR="00037B84" w:rsidSect="00236F6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B"/>
    <w:rsid w:val="00037B84"/>
    <w:rsid w:val="000D17F1"/>
    <w:rsid w:val="00236F6B"/>
    <w:rsid w:val="008200D3"/>
    <w:rsid w:val="00951C44"/>
    <w:rsid w:val="00D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Suprani</dc:creator>
  <cp:lastModifiedBy>Patrizia Suprani</cp:lastModifiedBy>
  <cp:revision>2</cp:revision>
  <dcterms:created xsi:type="dcterms:W3CDTF">2019-03-21T13:20:00Z</dcterms:created>
  <dcterms:modified xsi:type="dcterms:W3CDTF">2019-03-21T13:20:00Z</dcterms:modified>
</cp:coreProperties>
</file>